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D" w:rsidRPr="00E626BD" w:rsidRDefault="00E626BD" w:rsidP="00E626BD">
      <w:pPr>
        <w:spacing w:before="68" w:after="68" w:line="376" w:lineRule="atLeast"/>
        <w:ind w:left="137" w:right="13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родителей «Воспитание ответственности у детей»</w:t>
      </w:r>
    </w:p>
    <w:p w:rsidR="00F2146E" w:rsidRDefault="00E626BD" w:rsidP="00E626BD">
      <w:pPr>
        <w:spacing w:before="24" w:after="24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 xml:space="preserve">           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а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 xml:space="preserve">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концов</w:t>
      </w:r>
      <w:proofErr w:type="gramEnd"/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 xml:space="preserve"> ребенок, вероятно, будет слушаться, а кухня з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а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сверкает чистотой, но неизвестно, как принуждение повлияет на формиров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а</w:t>
      </w:r>
      <w:r w:rsidR="00F2146E" w:rsidRPr="00F2146E">
        <w:rPr>
          <w:rFonts w:ascii="Times New Roman" w:hAnsi="Times New Roman" w:cs="Times New Roman"/>
          <w:color w:val="464646"/>
          <w:sz w:val="28"/>
          <w:szCs w:val="28"/>
        </w:rPr>
        <w:t>ние характера.</w:t>
      </w:r>
    </w:p>
    <w:p w:rsidR="00CD4FC7" w:rsidRDefault="00CD4FC7" w:rsidP="00E626BD">
      <w:pPr>
        <w:spacing w:before="24" w:after="24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lacepic.ru/wp-content/uploads/2021/10/kak-narisovat-semyu-karandashom-i-kraskami-sovety-i-idei-po-oformleniyu-risunka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10/kak-narisovat-semyu-karandashom-i-kraskami-sovety-i-idei-po-oformleniyu-risunka-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6E" w:rsidRDefault="00F2146E" w:rsidP="00CD4FC7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F2146E">
        <w:rPr>
          <w:b/>
          <w:color w:val="464646"/>
          <w:sz w:val="28"/>
          <w:szCs w:val="28"/>
        </w:rPr>
        <w:t>Истина проста:</w:t>
      </w:r>
      <w:r w:rsidRPr="00F2146E">
        <w:rPr>
          <w:color w:val="464646"/>
          <w:sz w:val="28"/>
          <w:szCs w:val="28"/>
        </w:rPr>
        <w:t xml:space="preserve"> чувство ответственности нельзя навязать, оно должно пр</w:t>
      </w:r>
      <w:r w:rsidRPr="00F2146E">
        <w:rPr>
          <w:color w:val="464646"/>
          <w:sz w:val="28"/>
          <w:szCs w:val="28"/>
        </w:rPr>
        <w:t>о</w:t>
      </w:r>
      <w:r w:rsidRPr="00F2146E">
        <w:rPr>
          <w:color w:val="464646"/>
          <w:sz w:val="28"/>
          <w:szCs w:val="28"/>
        </w:rPr>
        <w:t>явиться «изнутри», на основе ценностной ориентации, полученной дома, а также вне семьи.</w:t>
      </w:r>
    </w:p>
    <w:p w:rsidR="00F2146E" w:rsidRPr="00F2146E" w:rsidRDefault="00E626BD" w:rsidP="00F2146E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   </w:t>
      </w:r>
      <w:r w:rsidR="00F2146E" w:rsidRPr="00F2146E">
        <w:rPr>
          <w:b/>
          <w:color w:val="464646"/>
          <w:sz w:val="28"/>
          <w:szCs w:val="28"/>
        </w:rPr>
        <w:t>Пробуждение ответственности.</w:t>
      </w:r>
      <w:r w:rsidR="00F2146E" w:rsidRPr="00F2146E">
        <w:rPr>
          <w:color w:val="464646"/>
          <w:sz w:val="28"/>
          <w:szCs w:val="28"/>
        </w:rPr>
        <w:t xml:space="preserve"> Желая воспитать в своих детях чувство ответственности, мы при этом хотим, чтобы они руководствовались высш</w:t>
      </w:r>
      <w:r w:rsidR="00F2146E" w:rsidRPr="00F2146E">
        <w:rPr>
          <w:color w:val="464646"/>
          <w:sz w:val="28"/>
          <w:szCs w:val="28"/>
        </w:rPr>
        <w:t>и</w:t>
      </w:r>
      <w:r w:rsidR="00F2146E" w:rsidRPr="00F2146E">
        <w:rPr>
          <w:color w:val="464646"/>
          <w:sz w:val="28"/>
          <w:szCs w:val="28"/>
        </w:rPr>
        <w:t>ми ценностями, т. е. любовью к жизни, к труду, поиском счастья. Однако ч</w:t>
      </w:r>
      <w:r w:rsidR="00F2146E" w:rsidRPr="00F2146E">
        <w:rPr>
          <w:color w:val="464646"/>
          <w:sz w:val="28"/>
          <w:szCs w:val="28"/>
        </w:rPr>
        <w:t>а</w:t>
      </w:r>
      <w:r w:rsidR="00F2146E" w:rsidRPr="00F2146E">
        <w:rPr>
          <w:color w:val="464646"/>
          <w:sz w:val="28"/>
          <w:szCs w:val="28"/>
        </w:rPr>
        <w:t xml:space="preserve">ще всего мы ощущаем чувство ответственности, - вернее, отсутствие его - в более конкретных случаях: когда у ребенка в комнате беспорядок, домашние </w:t>
      </w:r>
      <w:r w:rsidR="00F2146E" w:rsidRPr="00F2146E">
        <w:rPr>
          <w:color w:val="464646"/>
          <w:sz w:val="28"/>
          <w:szCs w:val="28"/>
        </w:rPr>
        <w:lastRenderedPageBreak/>
        <w:t>задания сделаны неряшливо, занятия музыкой заброшены, поведение оста</w:t>
      </w:r>
      <w:r w:rsidR="00F2146E" w:rsidRPr="00F2146E">
        <w:rPr>
          <w:color w:val="464646"/>
          <w:sz w:val="28"/>
          <w:szCs w:val="28"/>
        </w:rPr>
        <w:t>в</w:t>
      </w:r>
      <w:r w:rsidR="00F2146E" w:rsidRPr="00F2146E">
        <w:rPr>
          <w:color w:val="464646"/>
          <w:sz w:val="28"/>
          <w:szCs w:val="28"/>
        </w:rPr>
        <w:t>ляет желать лучшего.</w:t>
      </w:r>
    </w:p>
    <w:p w:rsidR="00F2146E" w:rsidRPr="00F2146E" w:rsidRDefault="00E626BD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</w:t>
      </w:r>
      <w:r w:rsidR="00F2146E" w:rsidRPr="00F2146E">
        <w:rPr>
          <w:color w:val="464646"/>
          <w:sz w:val="28"/>
          <w:szCs w:val="28"/>
        </w:rPr>
        <w:t xml:space="preserve">С другой стороны, ребенок может быть вежливым, поддерживать </w:t>
      </w:r>
      <w:proofErr w:type="gramStart"/>
      <w:r w:rsidR="00F2146E" w:rsidRPr="00F2146E">
        <w:rPr>
          <w:color w:val="464646"/>
          <w:sz w:val="28"/>
          <w:szCs w:val="28"/>
        </w:rPr>
        <w:t>в</w:t>
      </w:r>
      <w:proofErr w:type="gramEnd"/>
      <w:r w:rsidR="00F2146E" w:rsidRPr="00F2146E">
        <w:rPr>
          <w:color w:val="464646"/>
          <w:sz w:val="28"/>
          <w:szCs w:val="28"/>
        </w:rPr>
        <w:t xml:space="preserve"> своей комнате порядок, аккуратно выполнять все, что ему поручают, и все же пр</w:t>
      </w:r>
      <w:r w:rsidR="00F2146E" w:rsidRPr="00F2146E">
        <w:rPr>
          <w:color w:val="464646"/>
          <w:sz w:val="28"/>
          <w:szCs w:val="28"/>
        </w:rPr>
        <w:t>и</w:t>
      </w:r>
      <w:r w:rsidR="00F2146E" w:rsidRPr="00F2146E">
        <w:rPr>
          <w:color w:val="464646"/>
          <w:sz w:val="28"/>
          <w:szCs w:val="28"/>
        </w:rPr>
        <w:t>нимать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F2146E" w:rsidRPr="00F2146E" w:rsidRDefault="00E626BD" w:rsidP="00E6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Итак, проблема ответственности детей за свое поведение поднимает, в свою очередь, проблему ценностной системы родителей в ориентации</w:t>
      </w:r>
      <w:r w:rsidRPr="00E626BD"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  <w:t> </w:t>
      </w:r>
      <w:r w:rsidR="00F2146E"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детское воспитание. Необходимо рассмотреть следующее: существует ли какой-нибудь определенный тип поведения с детьми </w:t>
      </w:r>
      <w:r w:rsidR="00F2146E"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теории и на практике)</w:t>
      </w:r>
      <w:r w:rsidR="00F2146E"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</w:t>
      </w:r>
      <w:r w:rsidR="00F2146E"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="00F2146E"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торый помог бы пробуждению у них чувства ответственности? Настоящая глава посвящена ответу на этот вопрос с точки зрения психологии.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Стремление к цели: ежедневная работа. Чувство ответственности у детей </w:t>
      </w:r>
      <w:proofErr w:type="gramStart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умело</w:t>
      </w:r>
      <w:proofErr w:type="gramEnd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сознательно пробуждают родители. Они дают ребенку понять, что он имеет право на все чувства, но и показывают ему приемлемые способы 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ражения этих чувств. На этом пути взрослых ждут невероятные трудности. Вот такие утверждения только вредят делу.</w:t>
      </w:r>
    </w:p>
    <w:p w:rsidR="00F2146E" w:rsidRPr="00F2146E" w:rsidRDefault="00F2146E" w:rsidP="00F21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Отрицание.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 самом деле ты не хотел так сказать, ведь ты любишь своего братца.</w:t>
      </w:r>
    </w:p>
    <w:p w:rsidR="00F2146E" w:rsidRPr="00F2146E" w:rsidRDefault="00F2146E" w:rsidP="00F21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Непризнание.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Разве ты у нас такой? Да нет, это просто в тебя черт вс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лился!</w:t>
      </w:r>
    </w:p>
    <w:p w:rsidR="00F2146E" w:rsidRPr="00F2146E" w:rsidRDefault="00F2146E" w:rsidP="00F21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Подавление.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Скажешь еще хоть раз: «Ненавижу!» - смотри, не мин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вать тебе порки! Хорошие мальчики так не говорят.</w:t>
      </w:r>
    </w:p>
    <w:p w:rsidR="00CD4FC7" w:rsidRDefault="00F2146E" w:rsidP="00CD4F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Приукрашивание.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Разве ты и вправду ненавидишь брата? Наверное, он просто тебе надоел. Нужно уметь сдерживать свои чувства.</w:t>
      </w:r>
    </w:p>
    <w:p w:rsidR="00CD4FC7" w:rsidRDefault="00F2146E" w:rsidP="00CD4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D4F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Говоря так, взрослые забывают, что чувства, как реки, нельзя остан</w:t>
      </w:r>
      <w:r w:rsidRPr="00CD4F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CD4FC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 и их власть. Если отнестись к ним с уважением и «отвести» их в нужное русло, они наполнят нашу жизнь светом и радостью.</w:t>
      </w:r>
    </w:p>
    <w:p w:rsidR="00F2146E" w:rsidRPr="00F2146E" w:rsidRDefault="00F2146E" w:rsidP="00CD4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Остается </w:t>
      </w:r>
      <w:proofErr w:type="gramStart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вопрос</w:t>
      </w:r>
      <w:proofErr w:type="gramEnd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какие мы должны предпринять шаги, чтобы сократить ра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рыв между нашими целями и положением дел на данный момент? С чего 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чать?</w:t>
      </w:r>
    </w:p>
    <w:p w:rsidR="00CD4FC7" w:rsidRDefault="00F2146E" w:rsidP="00CD4FC7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Скорее всего, нужно составить такую программу, которая будет комбин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рировать.</w:t>
      </w:r>
    </w:p>
    <w:p w:rsidR="00F2146E" w:rsidRPr="00F2146E" w:rsidRDefault="00F2146E" w:rsidP="00CD4FC7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Первый шаг в выполнении долгосрочной программы - заинтерес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ванность в том, что дети думают и чувствуют, а не в их внешних реакциях - подчин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нии нам или </w:t>
      </w:r>
      <w:proofErr w:type="gramStart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сопротивлении</w:t>
      </w:r>
      <w:proofErr w:type="gramEnd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понять, что дети думают и чувствуют?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Они сами дают нам ключ к пониманию этого. Их чувства отражены в сл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вах и в интонациях, в жестах и позах. А наша задача - прислушиваться, всматриваться, чутко реагировать.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Нашим девизом должно стать: «Я хочу понять своего ребенка. Хочу пок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зать ему, что понимаю его. Хочу выразить свое понимание, отбросив автом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тичес¬кую критику и осуждение».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приходит из школы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</w:t>
      </w:r>
    </w:p>
    <w:p w:rsidR="00F2146E" w:rsidRPr="00F2146E" w:rsidRDefault="00CD4FC7" w:rsidP="00CD4FC7">
      <w:pPr>
        <w:pStyle w:val="dlg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2146E" w:rsidRPr="00F2146E">
        <w:rPr>
          <w:color w:val="464646"/>
          <w:sz w:val="28"/>
          <w:szCs w:val="28"/>
        </w:rPr>
        <w:t>Что это ты такой кислый?</w:t>
      </w:r>
    </w:p>
    <w:p w:rsidR="00F2146E" w:rsidRPr="00F2146E" w:rsidRDefault="00F2146E" w:rsidP="00F2146E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 xml:space="preserve">- Что это </w:t>
      </w:r>
      <w:proofErr w:type="gramStart"/>
      <w:r w:rsidRPr="00F2146E">
        <w:rPr>
          <w:color w:val="464646"/>
          <w:sz w:val="28"/>
          <w:szCs w:val="28"/>
        </w:rPr>
        <w:t>за</w:t>
      </w:r>
      <w:proofErr w:type="gramEnd"/>
      <w:r w:rsidRPr="00F2146E">
        <w:rPr>
          <w:color w:val="464646"/>
          <w:sz w:val="28"/>
          <w:szCs w:val="28"/>
        </w:rPr>
        <w:t xml:space="preserve"> унылая гримаса?</w:t>
      </w:r>
    </w:p>
    <w:p w:rsidR="00F2146E" w:rsidRPr="00F2146E" w:rsidRDefault="00F2146E" w:rsidP="00F2146E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- Что ты еще там натворил?</w:t>
      </w:r>
    </w:p>
    <w:p w:rsidR="00F2146E" w:rsidRPr="00F2146E" w:rsidRDefault="00F2146E" w:rsidP="00F2146E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- Что у тебя опять стряслось?</w:t>
      </w:r>
    </w:p>
    <w:p w:rsidR="00F2146E" w:rsidRPr="00F2146E" w:rsidRDefault="00F2146E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Если мы сочувствуем ребенку, нельзя делать ему такие замечания, которые вызывают у него досаду, ненависть, желание, чтобы весь мир полетел в та</w:t>
      </w:r>
      <w:r w:rsidRPr="00F2146E">
        <w:rPr>
          <w:color w:val="464646"/>
          <w:sz w:val="28"/>
          <w:szCs w:val="28"/>
        </w:rPr>
        <w:t>р</w:t>
      </w:r>
      <w:r w:rsidRPr="00F2146E">
        <w:rPr>
          <w:color w:val="464646"/>
          <w:sz w:val="28"/>
          <w:szCs w:val="28"/>
        </w:rPr>
        <w:t>тарары.</w:t>
      </w:r>
    </w:p>
    <w:p w:rsidR="00F2146E" w:rsidRPr="00F2146E" w:rsidRDefault="00F2146E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Напротив, родители должны показать, что понимают его, говоря:</w:t>
      </w:r>
    </w:p>
    <w:p w:rsidR="00F2146E" w:rsidRPr="00F2146E" w:rsidRDefault="00F2146E" w:rsidP="00F2146E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- Наверное, у тебя какие-то неприятности.</w:t>
      </w:r>
    </w:p>
    <w:p w:rsidR="00F2146E" w:rsidRPr="00F2146E" w:rsidRDefault="00F2146E" w:rsidP="00F2146E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- У тебя был трудный день.</w:t>
      </w:r>
    </w:p>
    <w:p w:rsidR="00F2146E" w:rsidRPr="00F2146E" w:rsidRDefault="00F2146E" w:rsidP="00F2146E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- Тебе нелегко пришлось сегодня.</w:t>
      </w:r>
    </w:p>
    <w:p w:rsidR="00F2146E" w:rsidRPr="00F2146E" w:rsidRDefault="00F2146E" w:rsidP="00F2146E">
      <w:pPr>
        <w:pStyle w:val="dlg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- Наверное, ты с кем-нибудь поссорился.</w:t>
      </w:r>
    </w:p>
    <w:p w:rsidR="00F2146E" w:rsidRPr="00F2146E" w:rsidRDefault="00F2146E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Такие утверждения лучше, чем вопросы типа: «Что с тобой? Что случ</w:t>
      </w:r>
      <w:r w:rsidRPr="00F2146E">
        <w:rPr>
          <w:color w:val="464646"/>
          <w:sz w:val="28"/>
          <w:szCs w:val="28"/>
        </w:rPr>
        <w:t>и</w:t>
      </w:r>
      <w:r w:rsidRPr="00F2146E">
        <w:rPr>
          <w:color w:val="464646"/>
          <w:sz w:val="28"/>
          <w:szCs w:val="28"/>
        </w:rPr>
        <w:t>лось?» Вопросы - признак любопытства, утверждения - признак сочувствия.</w:t>
      </w:r>
    </w:p>
    <w:p w:rsidR="00F2146E" w:rsidRPr="00F2146E" w:rsidRDefault="00F2146E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Естественно, что ребенок познает лишь те чувства, которые переживает, испытывает сам. Если только критиковать его, он никогда не научится отве</w:t>
      </w:r>
      <w:r w:rsidRPr="00F2146E">
        <w:rPr>
          <w:color w:val="464646"/>
          <w:sz w:val="28"/>
          <w:szCs w:val="28"/>
        </w:rPr>
        <w:t>т</w:t>
      </w:r>
      <w:r w:rsidRPr="00F2146E">
        <w:rPr>
          <w:color w:val="464646"/>
          <w:sz w:val="28"/>
          <w:szCs w:val="28"/>
        </w:rPr>
        <w:t>ственности. Все, что он сможет, это проклинать себя и обвинять других. Он научится не доверять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</w:t>
      </w:r>
      <w:r w:rsidRPr="00F2146E">
        <w:rPr>
          <w:color w:val="464646"/>
          <w:sz w:val="28"/>
          <w:szCs w:val="28"/>
        </w:rPr>
        <w:t>е</w:t>
      </w:r>
      <w:r w:rsidRPr="00F2146E">
        <w:rPr>
          <w:color w:val="464646"/>
          <w:sz w:val="28"/>
          <w:szCs w:val="28"/>
        </w:rPr>
        <w:t>ния.</w:t>
      </w:r>
    </w:p>
    <w:p w:rsidR="00F2146E" w:rsidRPr="00F2146E" w:rsidRDefault="00F2146E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Если у родителей с детьми «война» из-за домашних дел </w:t>
      </w:r>
      <w:r w:rsidRPr="00F2146E">
        <w:rPr>
          <w:i/>
          <w:iCs/>
          <w:color w:val="464646"/>
          <w:sz w:val="28"/>
          <w:szCs w:val="28"/>
        </w:rPr>
        <w:t>(обязанности по дому)</w:t>
      </w:r>
      <w:r w:rsidRPr="00F2146E">
        <w:rPr>
          <w:color w:val="464646"/>
          <w:sz w:val="28"/>
          <w:szCs w:val="28"/>
        </w:rPr>
        <w:t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</w:t>
      </w:r>
      <w:r w:rsidRPr="00F2146E">
        <w:rPr>
          <w:color w:val="464646"/>
          <w:sz w:val="28"/>
          <w:szCs w:val="28"/>
        </w:rPr>
        <w:t>г</w:t>
      </w:r>
      <w:r w:rsidRPr="00F2146E">
        <w:rPr>
          <w:color w:val="464646"/>
          <w:sz w:val="28"/>
          <w:szCs w:val="28"/>
        </w:rPr>
        <w:t>раем одно «сражение» и добьемся выполнения своих, приказаний, ребенок может дурно на это отреагировать, стать раздражительным, отбиться от рук.</w:t>
      </w:r>
    </w:p>
    <w:p w:rsidR="00F2146E" w:rsidRPr="00F2146E" w:rsidRDefault="00F2146E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lastRenderedPageBreak/>
        <w:t>Победить можно, лишь завоевав доверие ребенка. Это задача трудная, но осуществить ее вполне возможно. Нужно, чтобы у нас появились </w:t>
      </w:r>
      <w:r w:rsidRPr="00F2146E">
        <w:rPr>
          <w:i/>
          <w:iCs/>
          <w:color w:val="464646"/>
          <w:sz w:val="28"/>
          <w:szCs w:val="28"/>
        </w:rPr>
        <w:t>(если их нет)</w:t>
      </w:r>
      <w:r w:rsidRPr="00F2146E">
        <w:rPr>
          <w:color w:val="464646"/>
          <w:sz w:val="28"/>
          <w:szCs w:val="28"/>
        </w:rPr>
        <w:t> близкие отношения с ребенком.</w:t>
      </w:r>
    </w:p>
    <w:p w:rsidR="00F2146E" w:rsidRPr="00F2146E" w:rsidRDefault="00F2146E" w:rsidP="00F2146E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F2146E">
        <w:rPr>
          <w:color w:val="464646"/>
          <w:sz w:val="28"/>
          <w:szCs w:val="28"/>
        </w:rPr>
        <w:t>Подготовить почву для перемен в характере ребенка к лучшему можно при помощи следующего.</w:t>
      </w:r>
    </w:p>
    <w:p w:rsidR="00F2146E" w:rsidRPr="00F2146E" w:rsidRDefault="00F2146E" w:rsidP="00F21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hAnsi="Times New Roman" w:cs="Times New Roman"/>
          <w:sz w:val="28"/>
          <w:szCs w:val="28"/>
        </w:rPr>
        <w:t xml:space="preserve"> 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Чутко слушать ребенка. Дети испытывают разочарование и досаду, 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 видят, что родителей не интересуют их мысли и чувства. В резул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вать происходящие события, поступки людей.</w:t>
      </w:r>
    </w:p>
    <w:p w:rsidR="00F2146E" w:rsidRPr="00F2146E" w:rsidRDefault="00F2146E" w:rsidP="00F21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дать созреть «гроздьям гнева». Родители должны сознательно изб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гать таких выражений и замечаний, которые вызывают у ребенка чу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ство неприятия, ненависти.</w:t>
      </w:r>
    </w:p>
    <w:p w:rsidR="00F2146E" w:rsidRPr="00F2146E" w:rsidRDefault="00F2146E" w:rsidP="00F2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Оскорбления.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Ты - позор для своей школы и семьи.</w:t>
      </w:r>
    </w:p>
    <w:p w:rsidR="00F2146E" w:rsidRPr="00F2146E" w:rsidRDefault="00F2146E" w:rsidP="00F2146E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Ругательства.</w:t>
      </w:r>
      <w:r w:rsidRPr="00F2146E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 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Хлюпик, </w:t>
      </w:r>
      <w:proofErr w:type="gramStart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дурак</w:t>
      </w:r>
      <w:proofErr w:type="gramEnd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идиот.</w:t>
      </w:r>
    </w:p>
    <w:p w:rsidR="00F2146E" w:rsidRPr="00F2146E" w:rsidRDefault="00F2146E" w:rsidP="00F2146E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Пророчества.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Кончишь ты тюрьмой, это точно.</w:t>
      </w:r>
    </w:p>
    <w:p w:rsidR="00F2146E" w:rsidRPr="00F2146E" w:rsidRDefault="00F2146E" w:rsidP="00F2146E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Угрозы.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Пока не будешь хорошо себя вести, советую тебе вообще забыть про карманные деньги!</w:t>
      </w:r>
    </w:p>
    <w:p w:rsidR="00F2146E" w:rsidRPr="00F2146E" w:rsidRDefault="00F2146E" w:rsidP="00F2146E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Обвинения.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Все ссоры ты всегда начинаешь первый.</w:t>
      </w:r>
    </w:p>
    <w:p w:rsidR="00F2146E" w:rsidRPr="00F2146E" w:rsidRDefault="00F2146E" w:rsidP="00F2146E">
      <w:pPr>
        <w:spacing w:before="65" w:after="65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Демонстрация власти.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Лучше помолчи и послушай, что старшие скажут.</w:t>
      </w:r>
    </w:p>
    <w:p w:rsidR="00F2146E" w:rsidRPr="00F2146E" w:rsidRDefault="00F2146E" w:rsidP="00F21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Просим «без личностей». Если в воздухе запахло грозой, родителям лучше выражать свои чувства и мысли, щадя личность ребенка, его достоинство.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родители внимательно выслушивают ребенка, воздерживаются от я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вительных замечаний и выражают свои чувства и требования, не задевая де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ской гордости, в душе ребенка начинают складываться иные основы повед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ния. Атмосфера сочувствия приближает ребенка к родителям. Он замечает их искренность, такт, внимание и, в свою очередь, подражает им. Такая перем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 совершится не сразу, </w:t>
      </w:r>
      <w:proofErr w:type="gramStart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</w:t>
      </w:r>
      <w:proofErr w:type="gramEnd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конце концов усилия родителей будут возн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граждены.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Используя эти новые принципы и приемы, родители добьются пробужд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ния чувства ответственности у своих детей. Но одного личного примера 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симости от их «зрелости».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Чувство ответственности не является врожденным. Нельзя также приобр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сти его автоматически в некотором определенном возрасте. Ответственность за свои слова и поступки порождается, как, например, и умение играть на 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фортепиано, долголетней практикой. И эта практика должна быть ежедне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ной.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чувство ответственности у детей можно с самого раннего во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раста. Для этого необходимо предоставить ребенку право голоса, а в делах, которые имеют для него наибольшую значимость, и право выбора. Есть 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просы, которые ребенок может решать сам, - тут он должен иметь право 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бора. Но в вопросах, касающихся благополучия ребенка, он имеет лишь пр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голоса, но не выбора. Мы делаем выбор за него, в то же время, помогая ему принять эту неизбежность.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Рассмотрим теперь, по каким конкретным вопросам возникают разногласия между родителями и детьми из-за отсутствия ясной границы между двумя сферами ответственности.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первого же года обучения ребенка в школе родители должны внушить ему, что ответственность за выполнение домашних заданий лежит исключ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тельно на нем. Взрослые не должны надоедать ребенку упреками по поводу домашних заданий. Они не должны следить, как ребенок делает уроки, или проверять потом </w:t>
      </w:r>
      <w:proofErr w:type="gramStart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сделанное</w:t>
      </w:r>
      <w:proofErr w:type="gramEnd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кроме тех случаев, когда дети сами об этом пр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сят. Начни только отец или мать делать с сыном уроки и бремя этой ответс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венности ляжет на их плечи навсегда. Домашние задания могут стать в руках детей оружием против родителей. Используя его, они будут мстить, шант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жировать, эксплуатировать. Но можно избежать многих бед, если не проя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лять интереса к мельчайшим подробностям домашних заданий, а четко по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твердить: «Ты сам отвечаешь за выполнение домашних заданий. Они так же важны для тебя, как для нас - наша работа».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стоит переоценивать значение домашних заданий в первые годы учебы. Есть много хороших школ, в которых учащиеся младших классов не получ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ют домашних заданий. Но знания их ничуть не хуже, чем у шести - и сем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летних сверстников, сражающихся с уроками на завтра. Главное значение домашних заданий в том, что они дают ребенку опыт самостоятельной раб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ты. Но для этого нужно, чтобы задания соответствовали способностям 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бенка. Тогда он сможет заниматься сам </w:t>
      </w:r>
      <w:r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 же с минимальной помощью «со стороны»)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Прямая помощь только заставит ребенка поверить, что сам он полностью беспомощен. Однако косвенная помощь может быть весьма п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лезной. Например, мы можем проверить, чтобы ребенку никто не мешал з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ниматься, чтобы у него были нужные книги и удобный стол. Можно также помочь ему выбрать определенные часы для выполнения домашних заданий в разное время года.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Весной и осенью после обеда лучше погулять, пока светит солнце, а потом взяться за уроки. Зимой дни коротки, и сначала ребенок должен сделать ур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ки, если вечером хочет смотреть телевизор.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Некоторые дети любят заниматься с кем-нибудь из взрослых. Неплохо было бы позволить ребенку иногда заниматься за кухонным или обеденным ст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лом. Не следует делать замечаний, которые могут помешать работе: «Не с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тулься! Застегни рубашку! Не испачкай стол!»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Есть дети, которые любят покусывать карандаш, ерошить волосы, раскач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ваться на стуле во время подготовки домашних заданий - это им помогает. Когда мы запрещаем детям так делать, они теряют уверенность, и занятия подвигаются у них медленно.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стоит отрывать ребенка от уроков вопросами, просьбами, если это не срочно. Мы должны скорее оказывать ему общую моральную поддержку, чем поучать и надзирать за ним. Лишь время от времени можно позволить себе пояснить что-либо непонятное. Однако следует избегать таких комме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тариев, как: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Если бы ты не отвлекался все время, то уже давно кончил бы делать ур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Если бы ты внимательно слушал учителя, ты бы знал, как ответить на этот вопрос.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должны оказывать помощь избирательно, но с полным сочувствием.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Нужно не поучать ребенка, но прежде всего, уметь внимательно его 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слушать. Мы указываем ему дорогу, но надеемся, что путешественник сам доберется до места назначения.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Отношение родителей к школе и к учителям оказывает влияние и на отн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шение ребенка к домашним заданиям. Если дома недовольны школой, нед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оценивают учителя, ребенок рано или поздно сделает соответствующие 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воды.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поддерживать учителя, особенно в отношении домашних заданий, домашних работ. </w:t>
      </w:r>
      <w:r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(...)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Угрозы и постоянные напоминания об уроках - обычное «оружие» родит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лей. Зато так им спокойнее: они уверены, что это помогает поправить дело. А в действительности такие методы приносят только вред. Атмосфера в доме напряженная, настроение у родителей и у детей отвратительное.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Многие способные дети отстают в учебе </w:t>
      </w:r>
      <w:r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(как на уроках, так и при выполн</w:t>
      </w:r>
      <w:r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нии домашних заданий)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выражая свой бессознательный протест против 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дительских чаяний. Чтобы стать зрелым человеком, каждый ребенок должен обособиться от своих родителей, осознать свою индивидуальность. Если 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дители преувеличенно ярко реагируют на отметки в школьном табеле, реб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нок чувствует, что границы его мира не являются для взрослых неприкосн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венными: ему не доверяют! Отказываясь удовлетворять своими достижени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ми, тщеславие родителей, дети испытывают чувство независимости. Таким образом, жажда обособленности, осознание себя как самостоятельной личн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сти порой подталкивают ребенка к нежеланию заниматься, несмотря на да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ление со стороны родителей и всякого рода наказания. Как заявил один мальчик: «Они могут запретить мне смотреть телевизор и не давать карма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ных денег, но от плохих оценок все равно никуда не денутся».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Вполне очевидно, что нежелание заниматься - проблема непростая. Нельзя решить ее усилением или ослаблением давления родительской воли на детей. Если давление усиливается, увеличивается и сопротивление ему, тогда как невнимание к занятиям ребенка сообщает ему чувство неуверенности в себе, желание забросить уроки. Увы, решение здесь не представляется ни легким, ни быстро достижимым.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Некоторым детям может понадобиться консультация психолога или чел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века, знакомого с практикой психологии. Недопустимо, чтобы этим заним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лись сами родители. Наша цель - дать ребенку понять,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ответственности за свои поступки. </w:t>
      </w:r>
      <w:r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(...)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Теоретически мы хотим, чтобы наши дети сами выбирали себе «друзей, и не </w:t>
      </w:r>
      <w:proofErr w:type="gramStart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стремимся оказывать на них какое бы то ни было</w:t>
      </w:r>
      <w:proofErr w:type="gramEnd"/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давление. Однако нере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 ребенок приводит в дом друзей, которые кажутся нам отвратительными. Да, может быть, нам не нравятся задиры и хвастуны, трусы и хлюпики, но, пока их поведение не задевает нас, взрослых, лучше всего спокойно изучить склонности и привязанности нашего ребенка, прежде чем открыто против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стоять его выбору.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какой меркой следует подходить к выбору друзей нашими детьми?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Друзья должны оказывать благотворное влияние друг на друга. Ребенку нужно общаться с человеком, противоположным </w:t>
      </w:r>
      <w:r w:rsidRPr="00F2146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 как бы дополняющим его самого)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 характеру, уму, интересам. Таким образом, замкнутому ребенку нужны более самостоятельные друзья, «маминому сыночку» - более незав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симые приятели, инфантильному - более зрелый товарищ, трусишке - кто п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храбрей. Если ребенок живет в мире фантазий, ему полезно общаться с дет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ми, имеющими более прозаический взгляд на жизнь. Агрессивный ребенок должен будет сдерживать себя, оказавшись в кругу более спокойных тов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рищей.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Наша задача - ориентировать ребенка на дружбу с теми, кто не похож на него самого.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некоторых случаях следует запрещать детям дружить, если оба, напр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мер, чрезмерно инфантильны, или агрессивны, или замкнуты в себе.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 очень деликатно корректировать взгляды ребенка на друзей, которых он выбирает: он несет ответственность за свой выбор, а мы - отве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ственность за то, что поддерживаем его в этом.</w:t>
      </w:r>
    </w:p>
    <w:p w:rsidR="00F2146E" w:rsidRPr="00F2146E" w:rsidRDefault="00F2146E" w:rsidP="00F2146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обещает заботиться о домашних животных, это лишь проя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ление его хороших намерений, а не доказательство того, что он и в самом д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 на это способен. Может быть, ребенку и вправду нужна собака, он хочет иметь ее и полюбит, но только в очень редких случаях он способен ухаж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вать за ней. Ребенок сам не в состоянии нести ответственности за жизнь ж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вотного. Чтобы избежать ненужных упреков и разочарования, следует сразу 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признать, что уход за собакой ложится в основном на плечи родителей. Р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бенку общение с животным, скорее всего, принесет огромную пользу. Он научится нести свою долю забот о нем, но ответственность за жизнь живо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 w:rsidRPr="00F2146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ного и его благополучие всегда остается за взрослыми.</w:t>
      </w:r>
    </w:p>
    <w:p w:rsidR="00F2146E" w:rsidRPr="00F2146E" w:rsidRDefault="00F2146E" w:rsidP="00F2146E">
      <w:pPr>
        <w:spacing w:before="30" w:after="3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46E" w:rsidRPr="00F2146E" w:rsidRDefault="00F2146E" w:rsidP="00F2146E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</w:p>
    <w:p w:rsidR="00F2146E" w:rsidRPr="00F2146E" w:rsidRDefault="00F2146E" w:rsidP="00F2146E">
      <w:pPr>
        <w:spacing w:before="30" w:after="3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46E" w:rsidRPr="00F2146E" w:rsidRDefault="00F2146E" w:rsidP="00F2146E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  <w:r w:rsidRPr="00F2146E">
        <w:rPr>
          <w:sz w:val="28"/>
          <w:szCs w:val="28"/>
        </w:rPr>
        <w:t xml:space="preserve"> </w:t>
      </w:r>
    </w:p>
    <w:p w:rsidR="00EC46EB" w:rsidRPr="00F2146E" w:rsidRDefault="00EC46EB" w:rsidP="00F21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6EB" w:rsidRPr="00F2146E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3F8"/>
    <w:multiLevelType w:val="multilevel"/>
    <w:tmpl w:val="EE30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048D9"/>
    <w:multiLevelType w:val="multilevel"/>
    <w:tmpl w:val="F17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146E"/>
    <w:rsid w:val="00CD4FC7"/>
    <w:rsid w:val="00E626BD"/>
    <w:rsid w:val="00E90D2D"/>
    <w:rsid w:val="00E974BA"/>
    <w:rsid w:val="00EC46EB"/>
    <w:rsid w:val="00F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paragraph" w:styleId="3">
    <w:name w:val="heading 3"/>
    <w:basedOn w:val="a"/>
    <w:link w:val="30"/>
    <w:uiPriority w:val="9"/>
    <w:qFormat/>
    <w:rsid w:val="00E62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2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E6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2023-02-28T15:27:00Z</dcterms:created>
  <dcterms:modified xsi:type="dcterms:W3CDTF">2023-02-28T15:55:00Z</dcterms:modified>
</cp:coreProperties>
</file>