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D205D" w14:textId="77777777" w:rsidR="00D96D79" w:rsidRDefault="00CB7234" w:rsidP="00D96D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D79">
        <w:rPr>
          <w:rFonts w:ascii="Times New Roman" w:hAnsi="Times New Roman" w:cs="Times New Roman"/>
          <w:sz w:val="28"/>
          <w:szCs w:val="28"/>
        </w:rPr>
        <w:t>Перспективное планирование по экономическому воспитанию</w:t>
      </w:r>
      <w:r w:rsidR="00D96D79">
        <w:rPr>
          <w:rFonts w:ascii="Times New Roman" w:hAnsi="Times New Roman" w:cs="Times New Roman"/>
          <w:sz w:val="28"/>
          <w:szCs w:val="28"/>
        </w:rPr>
        <w:t xml:space="preserve"> </w:t>
      </w:r>
      <w:r w:rsidRPr="00D96D79">
        <w:rPr>
          <w:rFonts w:ascii="Times New Roman" w:hAnsi="Times New Roman" w:cs="Times New Roman"/>
          <w:sz w:val="28"/>
          <w:szCs w:val="28"/>
        </w:rPr>
        <w:t xml:space="preserve">детей </w:t>
      </w:r>
    </w:p>
    <w:p w14:paraId="4CC999EF" w14:textId="31CD1075" w:rsidR="00CB7234" w:rsidRPr="00D96D79" w:rsidRDefault="00CB7234" w:rsidP="00D96D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D79">
        <w:rPr>
          <w:rFonts w:ascii="Times New Roman" w:hAnsi="Times New Roman" w:cs="Times New Roman"/>
          <w:sz w:val="28"/>
          <w:szCs w:val="28"/>
        </w:rPr>
        <w:t>подготовительной группы</w:t>
      </w:r>
    </w:p>
    <w:tbl>
      <w:tblPr>
        <w:tblStyle w:val="a3"/>
        <w:tblW w:w="13859" w:type="dxa"/>
        <w:tblLayout w:type="fixed"/>
        <w:tblLook w:val="04A0" w:firstRow="1" w:lastRow="0" w:firstColumn="1" w:lastColumn="0" w:noHBand="0" w:noVBand="1"/>
      </w:tblPr>
      <w:tblGrid>
        <w:gridCol w:w="1384"/>
        <w:gridCol w:w="2722"/>
        <w:gridCol w:w="3969"/>
        <w:gridCol w:w="2552"/>
        <w:gridCol w:w="3232"/>
      </w:tblGrid>
      <w:tr w:rsidR="002C6E37" w:rsidRPr="002C6E37" w14:paraId="4039A0C4" w14:textId="77777777" w:rsidTr="00774811">
        <w:tc>
          <w:tcPr>
            <w:tcW w:w="1384" w:type="dxa"/>
            <w:vAlign w:val="center"/>
          </w:tcPr>
          <w:p w14:paraId="6D23534B" w14:textId="77777777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722" w:type="dxa"/>
            <w:vAlign w:val="center"/>
          </w:tcPr>
          <w:p w14:paraId="7F3F4C8B" w14:textId="540C28A6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hAnsi="Times New Roman" w:cs="Times New Roman"/>
                <w:sz w:val="24"/>
                <w:szCs w:val="24"/>
              </w:rPr>
              <w:t>Тема Содержание работы</w:t>
            </w:r>
          </w:p>
        </w:tc>
        <w:tc>
          <w:tcPr>
            <w:tcW w:w="3969" w:type="dxa"/>
            <w:vAlign w:val="center"/>
          </w:tcPr>
          <w:p w14:paraId="501F3D02" w14:textId="34FA8AB2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hAnsi="Times New Roman" w:cs="Times New Roman"/>
                <w:sz w:val="24"/>
                <w:szCs w:val="24"/>
              </w:rPr>
              <w:t>Решаемые цели и задачи</w:t>
            </w:r>
          </w:p>
        </w:tc>
        <w:tc>
          <w:tcPr>
            <w:tcW w:w="2552" w:type="dxa"/>
            <w:vAlign w:val="center"/>
          </w:tcPr>
          <w:p w14:paraId="59746452" w14:textId="0AA79AA6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3232" w:type="dxa"/>
            <w:vAlign w:val="center"/>
          </w:tcPr>
          <w:p w14:paraId="3A686AB4" w14:textId="1FBA72B7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hAnsi="Times New Roman" w:cs="Times New Roman"/>
                <w:sz w:val="24"/>
                <w:szCs w:val="24"/>
              </w:rPr>
              <w:t>Работа с ро</w:t>
            </w:r>
            <w:r w:rsidR="00310D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6E37">
              <w:rPr>
                <w:rFonts w:ascii="Times New Roman" w:hAnsi="Times New Roman" w:cs="Times New Roman"/>
                <w:sz w:val="24"/>
                <w:szCs w:val="24"/>
              </w:rPr>
              <w:t>ителями</w:t>
            </w:r>
          </w:p>
        </w:tc>
      </w:tr>
      <w:tr w:rsidR="002C6E37" w:rsidRPr="002C6E37" w14:paraId="1B0BE6D4" w14:textId="77777777" w:rsidTr="00774811">
        <w:tc>
          <w:tcPr>
            <w:tcW w:w="1384" w:type="dxa"/>
            <w:vMerge w:val="restart"/>
            <w:vAlign w:val="center"/>
          </w:tcPr>
          <w:p w14:paraId="7DD95897" w14:textId="77777777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22" w:type="dxa"/>
            <w:vAlign w:val="center"/>
          </w:tcPr>
          <w:p w14:paraId="16288D72" w14:textId="51FEEA6B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hAnsi="Times New Roman" w:cs="Times New Roman"/>
                <w:sz w:val="24"/>
                <w:szCs w:val="24"/>
              </w:rPr>
              <w:t>Ресурсы «Полезные ископаемые нашей страны»</w:t>
            </w:r>
          </w:p>
        </w:tc>
        <w:tc>
          <w:tcPr>
            <w:tcW w:w="3969" w:type="dxa"/>
            <w:vAlign w:val="center"/>
          </w:tcPr>
          <w:p w14:paraId="7544A66F" w14:textId="5AE47D76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 полезные ископаемые</w:t>
            </w:r>
          </w:p>
        </w:tc>
        <w:tc>
          <w:tcPr>
            <w:tcW w:w="2552" w:type="dxa"/>
            <w:vAlign w:val="center"/>
          </w:tcPr>
          <w:p w14:paraId="65B1D999" w14:textId="0AAE09B0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hAnsi="Times New Roman" w:cs="Times New Roman"/>
                <w:sz w:val="24"/>
                <w:szCs w:val="24"/>
              </w:rPr>
              <w:t>Игра-занятие по ознакомлению с окружающим</w:t>
            </w:r>
          </w:p>
        </w:tc>
        <w:tc>
          <w:tcPr>
            <w:tcW w:w="3232" w:type="dxa"/>
            <w:vAlign w:val="center"/>
          </w:tcPr>
          <w:p w14:paraId="2CC71A2B" w14:textId="50353A09" w:rsidR="002C6E37" w:rsidRPr="002C6E37" w:rsidRDefault="00774811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11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с целью ознакомления с семейным опытом в данном направлении работы</w:t>
            </w:r>
          </w:p>
        </w:tc>
      </w:tr>
      <w:tr w:rsidR="002C6E37" w:rsidRPr="002C6E37" w14:paraId="5662B41B" w14:textId="77777777" w:rsidTr="00774811">
        <w:tc>
          <w:tcPr>
            <w:tcW w:w="1384" w:type="dxa"/>
            <w:vMerge/>
            <w:vAlign w:val="center"/>
          </w:tcPr>
          <w:p w14:paraId="4D1A8ACC" w14:textId="77777777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14:paraId="3549CDA1" w14:textId="77777777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hAnsi="Times New Roman" w:cs="Times New Roman"/>
                <w:sz w:val="24"/>
                <w:szCs w:val="24"/>
              </w:rPr>
              <w:t>Бытовые приборы</w:t>
            </w:r>
          </w:p>
          <w:p w14:paraId="0E4B82CA" w14:textId="43913923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«Волшебные помощники»</w:t>
            </w:r>
          </w:p>
        </w:tc>
        <w:tc>
          <w:tcPr>
            <w:tcW w:w="3969" w:type="dxa"/>
            <w:vAlign w:val="center"/>
          </w:tcPr>
          <w:p w14:paraId="54AF5F32" w14:textId="51B6550A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представления детей о роли бытовой техники в доме. Развивать из фантазию и творческие способности.</w:t>
            </w:r>
          </w:p>
        </w:tc>
        <w:tc>
          <w:tcPr>
            <w:tcW w:w="2552" w:type="dxa"/>
            <w:vAlign w:val="center"/>
          </w:tcPr>
          <w:p w14:paraId="66E3F214" w14:textId="5AE951FF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3232" w:type="dxa"/>
            <w:vAlign w:val="center"/>
          </w:tcPr>
          <w:p w14:paraId="01E52839" w14:textId="5FB2E8C6" w:rsidR="002C6E37" w:rsidRPr="002C6E37" w:rsidRDefault="00B52CCF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11">
              <w:rPr>
                <w:rFonts w:ascii="Times New Roman" w:hAnsi="Times New Roman" w:cs="Times New Roman"/>
                <w:sz w:val="24"/>
                <w:szCs w:val="24"/>
              </w:rPr>
              <w:t>Буклет «Бережное и разумное отношение к деньгам — это то, что дети возьмут в первую очередь у родителей.»</w:t>
            </w:r>
          </w:p>
        </w:tc>
      </w:tr>
      <w:tr w:rsidR="002C6E37" w:rsidRPr="002C6E37" w14:paraId="55792B31" w14:textId="77777777" w:rsidTr="00774811">
        <w:tc>
          <w:tcPr>
            <w:tcW w:w="1384" w:type="dxa"/>
            <w:vMerge w:val="restart"/>
            <w:vAlign w:val="center"/>
          </w:tcPr>
          <w:p w14:paraId="32A30944" w14:textId="77777777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22" w:type="dxa"/>
            <w:vAlign w:val="center"/>
          </w:tcPr>
          <w:p w14:paraId="33A73CA9" w14:textId="28EFC198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hAnsi="Times New Roman" w:cs="Times New Roman"/>
                <w:sz w:val="24"/>
                <w:szCs w:val="24"/>
              </w:rPr>
              <w:t>Купля-продажа товаров «Путешествие товаров в разные страны»</w:t>
            </w:r>
          </w:p>
        </w:tc>
        <w:tc>
          <w:tcPr>
            <w:tcW w:w="3969" w:type="dxa"/>
            <w:vAlign w:val="center"/>
          </w:tcPr>
          <w:p w14:paraId="6EE1A3FB" w14:textId="43FB9D05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hAnsi="Times New Roman" w:cs="Times New Roman"/>
                <w:sz w:val="24"/>
                <w:szCs w:val="24"/>
              </w:rPr>
              <w:t>Дать детям первичные представления о взаимообмене товарами между странами, об экспорте, импорте</w:t>
            </w:r>
          </w:p>
        </w:tc>
        <w:tc>
          <w:tcPr>
            <w:tcW w:w="2552" w:type="dxa"/>
            <w:vAlign w:val="center"/>
          </w:tcPr>
          <w:p w14:paraId="615CC912" w14:textId="26C3AC8C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hAnsi="Times New Roman" w:cs="Times New Roman"/>
                <w:sz w:val="24"/>
                <w:szCs w:val="24"/>
              </w:rPr>
              <w:t>Игра-занятие</w:t>
            </w:r>
          </w:p>
        </w:tc>
        <w:tc>
          <w:tcPr>
            <w:tcW w:w="3232" w:type="dxa"/>
            <w:vAlign w:val="center"/>
          </w:tcPr>
          <w:p w14:paraId="31CEF9C2" w14:textId="2A59D9A4" w:rsidR="002C6E37" w:rsidRPr="002C6E37" w:rsidRDefault="00774811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11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«Финансовая грамотность дошкольников»</w:t>
            </w:r>
          </w:p>
        </w:tc>
      </w:tr>
      <w:tr w:rsidR="002C6E37" w:rsidRPr="002C6E37" w14:paraId="5DC03E4D" w14:textId="77777777" w:rsidTr="00774811">
        <w:tc>
          <w:tcPr>
            <w:tcW w:w="1384" w:type="dxa"/>
            <w:vMerge/>
            <w:vAlign w:val="center"/>
          </w:tcPr>
          <w:p w14:paraId="247AD044" w14:textId="77777777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14:paraId="169495E6" w14:textId="42F43AA0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hAnsi="Times New Roman" w:cs="Times New Roman"/>
                <w:sz w:val="24"/>
                <w:szCs w:val="24"/>
              </w:rPr>
              <w:t>Страхование «Как Миша страховался»</w:t>
            </w:r>
          </w:p>
        </w:tc>
        <w:tc>
          <w:tcPr>
            <w:tcW w:w="3969" w:type="dxa"/>
            <w:vAlign w:val="center"/>
          </w:tcPr>
          <w:p w14:paraId="29D8F01E" w14:textId="3BBF47A2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том, сто такое страхование и зачем нужно страховаться</w:t>
            </w:r>
          </w:p>
        </w:tc>
        <w:tc>
          <w:tcPr>
            <w:tcW w:w="2552" w:type="dxa"/>
            <w:vAlign w:val="center"/>
          </w:tcPr>
          <w:p w14:paraId="02806AEC" w14:textId="342BE459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232" w:type="dxa"/>
            <w:vAlign w:val="center"/>
          </w:tcPr>
          <w:p w14:paraId="5D47602F" w14:textId="3F9A9F2A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37" w:rsidRPr="002C6E37" w14:paraId="17C75360" w14:textId="77777777" w:rsidTr="00774811">
        <w:tc>
          <w:tcPr>
            <w:tcW w:w="1384" w:type="dxa"/>
            <w:vMerge w:val="restart"/>
            <w:vAlign w:val="center"/>
          </w:tcPr>
          <w:p w14:paraId="3322E791" w14:textId="77777777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722" w:type="dxa"/>
            <w:vAlign w:val="center"/>
          </w:tcPr>
          <w:p w14:paraId="5D1A661D" w14:textId="7727A9BD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</w:t>
            </w:r>
            <w:r w:rsidRPr="002C6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Гном </w:t>
            </w:r>
            <w:proofErr w:type="gramStart"/>
            <w:r w:rsidRPr="002C6E37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  экономит</w:t>
            </w:r>
            <w:proofErr w:type="gramEnd"/>
            <w:r w:rsidRPr="002C6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электроэнергию»</w:t>
            </w:r>
          </w:p>
        </w:tc>
        <w:tc>
          <w:tcPr>
            <w:tcW w:w="3969" w:type="dxa"/>
          </w:tcPr>
          <w:p w14:paraId="763DD1C9" w14:textId="12E403A6" w:rsidR="002C6E37" w:rsidRPr="002C6E37" w:rsidRDefault="002C6E37" w:rsidP="002C6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понятие об экономии; выявить знания детей об электроприборах. </w:t>
            </w:r>
          </w:p>
        </w:tc>
        <w:tc>
          <w:tcPr>
            <w:tcW w:w="2552" w:type="dxa"/>
            <w:vAlign w:val="center"/>
          </w:tcPr>
          <w:p w14:paraId="3CA5F598" w14:textId="506CBE90" w:rsidR="002C6E37" w:rsidRPr="002C6E37" w:rsidRDefault="002C6E37" w:rsidP="002C6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3232" w:type="dxa"/>
            <w:vAlign w:val="center"/>
          </w:tcPr>
          <w:p w14:paraId="58CC4877" w14:textId="3C7FC0CE" w:rsidR="002C6E37" w:rsidRPr="002C6E37" w:rsidRDefault="001A78DF" w:rsidP="002C6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8D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родителей: «Зачем ребенку нужна финансовая грамотность?»</w:t>
            </w:r>
          </w:p>
        </w:tc>
      </w:tr>
      <w:tr w:rsidR="002C6E37" w:rsidRPr="002C6E37" w14:paraId="5CED06E5" w14:textId="77777777" w:rsidTr="00774811">
        <w:tc>
          <w:tcPr>
            <w:tcW w:w="1384" w:type="dxa"/>
            <w:vMerge/>
            <w:vAlign w:val="center"/>
          </w:tcPr>
          <w:p w14:paraId="54D658EC" w14:textId="77777777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14:paraId="3E1E47C7" w14:textId="11A4F8E2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«Праздник в Мишином </w:t>
            </w:r>
            <w:r w:rsidRPr="002C6E3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магазине»</w:t>
            </w:r>
          </w:p>
        </w:tc>
        <w:tc>
          <w:tcPr>
            <w:tcW w:w="3969" w:type="dxa"/>
            <w:vAlign w:val="center"/>
          </w:tcPr>
          <w:p w14:paraId="2FB32F85" w14:textId="76D76A2F" w:rsidR="002C6E37" w:rsidRPr="002C6E37" w:rsidRDefault="002C6E37" w:rsidP="002C6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Дать понятие о благотворительности и о том, почему она приносит не только добро, но и </w:t>
            </w:r>
            <w:r w:rsidRPr="002C6E3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выгоду</w:t>
            </w:r>
          </w:p>
        </w:tc>
        <w:tc>
          <w:tcPr>
            <w:tcW w:w="2552" w:type="dxa"/>
            <w:vAlign w:val="center"/>
          </w:tcPr>
          <w:p w14:paraId="0832CD5F" w14:textId="41117F0A" w:rsidR="002C6E37" w:rsidRPr="002C6E37" w:rsidRDefault="002C6E37" w:rsidP="002C6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C6E3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тение худо</w:t>
            </w:r>
            <w:r w:rsidRPr="002C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жественной литера</w:t>
            </w:r>
            <w:r w:rsidRPr="002C6E3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туры</w:t>
            </w:r>
          </w:p>
        </w:tc>
        <w:tc>
          <w:tcPr>
            <w:tcW w:w="3232" w:type="dxa"/>
            <w:vAlign w:val="center"/>
          </w:tcPr>
          <w:p w14:paraId="2AB4624E" w14:textId="5D256CA5" w:rsidR="002C6E37" w:rsidRPr="002C6E37" w:rsidRDefault="00A50381" w:rsidP="002C6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 «</w:t>
            </w:r>
            <w:r w:rsidR="001A78D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благотворительных акциях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6E37" w:rsidRPr="002C6E37" w14:paraId="51FDA310" w14:textId="77777777" w:rsidTr="00774811">
        <w:tc>
          <w:tcPr>
            <w:tcW w:w="1384" w:type="dxa"/>
            <w:vMerge w:val="restart"/>
            <w:vAlign w:val="center"/>
          </w:tcPr>
          <w:p w14:paraId="0C2E5EE1" w14:textId="77777777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722" w:type="dxa"/>
            <w:vAlign w:val="center"/>
          </w:tcPr>
          <w:p w14:paraId="69FA8F7D" w14:textId="4CAD760C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hAnsi="Times New Roman" w:cs="Times New Roman"/>
                <w:sz w:val="24"/>
                <w:szCs w:val="24"/>
              </w:rPr>
              <w:t>Реклама «Как Сорока товар хвалила»</w:t>
            </w:r>
          </w:p>
        </w:tc>
        <w:tc>
          <w:tcPr>
            <w:tcW w:w="3969" w:type="dxa"/>
            <w:vAlign w:val="center"/>
          </w:tcPr>
          <w:p w14:paraId="5743871C" w14:textId="77777777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том, что такое реклама, для чего она нужна</w:t>
            </w:r>
          </w:p>
          <w:p w14:paraId="54A32D43" w14:textId="77777777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hAnsi="Times New Roman" w:cs="Times New Roman"/>
                <w:sz w:val="24"/>
                <w:szCs w:val="24"/>
              </w:rPr>
              <w:t>и как ее лучше организовать</w:t>
            </w:r>
          </w:p>
          <w:p w14:paraId="59CB0B66" w14:textId="77777777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D811E12" w14:textId="130C595B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C6E3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тение худо</w:t>
            </w:r>
            <w:r w:rsidRPr="002C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жественной литера</w:t>
            </w:r>
            <w:r w:rsidRPr="002C6E3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туры</w:t>
            </w:r>
          </w:p>
        </w:tc>
        <w:tc>
          <w:tcPr>
            <w:tcW w:w="3232" w:type="dxa"/>
            <w:vAlign w:val="center"/>
          </w:tcPr>
          <w:p w14:paraId="4C5F9FA0" w14:textId="3BC476D6" w:rsidR="002C6E37" w:rsidRPr="002C6E37" w:rsidRDefault="00B52CCF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видео-роликов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«Создаем свою рекламу»</w:t>
            </w:r>
          </w:p>
        </w:tc>
      </w:tr>
      <w:tr w:rsidR="002C6E37" w:rsidRPr="002C6E37" w14:paraId="00B1C97C" w14:textId="77777777" w:rsidTr="00774811">
        <w:tc>
          <w:tcPr>
            <w:tcW w:w="1384" w:type="dxa"/>
            <w:vMerge/>
            <w:vAlign w:val="center"/>
          </w:tcPr>
          <w:p w14:paraId="0A6586B1" w14:textId="77777777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14:paraId="73ECDAA9" w14:textId="35EAB804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eastAsia="Times New Roman" w:hAnsi="Times New Roman" w:cs="Times New Roman"/>
                <w:sz w:val="24"/>
                <w:szCs w:val="24"/>
              </w:rPr>
              <w:t>«Угадай, какая это профессия»</w:t>
            </w:r>
          </w:p>
        </w:tc>
        <w:tc>
          <w:tcPr>
            <w:tcW w:w="3969" w:type="dxa"/>
            <w:vAlign w:val="center"/>
          </w:tcPr>
          <w:p w14:paraId="61122240" w14:textId="5BCCAEC1" w:rsidR="002C6E37" w:rsidRPr="002C6E37" w:rsidRDefault="002C6E37" w:rsidP="002C6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знания о профессиях, связанных с работой в рекламном агентстве</w:t>
            </w:r>
          </w:p>
        </w:tc>
        <w:tc>
          <w:tcPr>
            <w:tcW w:w="2552" w:type="dxa"/>
            <w:vAlign w:val="center"/>
          </w:tcPr>
          <w:p w14:paraId="0FB8D2BC" w14:textId="565912E1" w:rsidR="002C6E37" w:rsidRPr="002C6E37" w:rsidRDefault="002C6E37" w:rsidP="002C6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hAnsi="Times New Roman" w:cs="Times New Roman"/>
                <w:sz w:val="24"/>
                <w:szCs w:val="24"/>
              </w:rPr>
              <w:t>Занятие-и</w:t>
            </w:r>
            <w:r w:rsidRPr="002C6E37">
              <w:rPr>
                <w:rFonts w:ascii="Times New Roman" w:eastAsia="Times New Roman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3232" w:type="dxa"/>
            <w:vAlign w:val="center"/>
          </w:tcPr>
          <w:p w14:paraId="608D8598" w14:textId="7B74B737" w:rsidR="002C6E37" w:rsidRPr="002C6E37" w:rsidRDefault="001A78DF" w:rsidP="002C6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«Профессии моей семьи»</w:t>
            </w:r>
          </w:p>
        </w:tc>
      </w:tr>
      <w:tr w:rsidR="002C6E37" w:rsidRPr="002C6E37" w14:paraId="6CD73D34" w14:textId="77777777" w:rsidTr="00774811">
        <w:tc>
          <w:tcPr>
            <w:tcW w:w="1384" w:type="dxa"/>
            <w:vMerge w:val="restart"/>
            <w:vAlign w:val="center"/>
          </w:tcPr>
          <w:p w14:paraId="3F8B3FD0" w14:textId="77777777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22" w:type="dxa"/>
            <w:vAlign w:val="center"/>
          </w:tcPr>
          <w:p w14:paraId="5C1BD705" w14:textId="42495957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«Путешествие в Сбербанк»</w:t>
            </w:r>
          </w:p>
        </w:tc>
        <w:tc>
          <w:tcPr>
            <w:tcW w:w="3969" w:type="dxa"/>
            <w:vAlign w:val="center"/>
          </w:tcPr>
          <w:p w14:paraId="05132DC9" w14:textId="323629BD" w:rsidR="002C6E37" w:rsidRPr="002C6E37" w:rsidRDefault="002C6E37" w:rsidP="002C6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бережное отношение к деньгам как к результату оплаты труда человека, желание экономить.</w:t>
            </w:r>
          </w:p>
        </w:tc>
        <w:tc>
          <w:tcPr>
            <w:tcW w:w="2552" w:type="dxa"/>
            <w:vAlign w:val="center"/>
          </w:tcPr>
          <w:p w14:paraId="4BD01FBB" w14:textId="62EC15FE" w:rsidR="002C6E37" w:rsidRPr="002C6E37" w:rsidRDefault="002C6E37" w:rsidP="002C6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Игра-занятие </w:t>
            </w:r>
            <w:r w:rsidRPr="002C6E3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по познавательному развитию</w:t>
            </w:r>
          </w:p>
        </w:tc>
        <w:tc>
          <w:tcPr>
            <w:tcW w:w="3232" w:type="dxa"/>
            <w:vAlign w:val="center"/>
          </w:tcPr>
          <w:p w14:paraId="3314B28F" w14:textId="6ACBE600" w:rsidR="002C6E37" w:rsidRPr="002C6E37" w:rsidRDefault="001A78DF" w:rsidP="002C6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8DF">
              <w:rPr>
                <w:rFonts w:ascii="Times New Roman" w:eastAsia="Times New Roman" w:hAnsi="Times New Roman" w:cs="Times New Roman"/>
                <w:sz w:val="24"/>
                <w:szCs w:val="24"/>
              </w:rPr>
              <w:t>Лэпбук по финансовой грамотности.</w:t>
            </w:r>
          </w:p>
        </w:tc>
      </w:tr>
      <w:tr w:rsidR="002C6E37" w:rsidRPr="002C6E37" w14:paraId="003A9A8E" w14:textId="77777777" w:rsidTr="00774811">
        <w:tc>
          <w:tcPr>
            <w:tcW w:w="1384" w:type="dxa"/>
            <w:vMerge/>
            <w:vAlign w:val="center"/>
          </w:tcPr>
          <w:p w14:paraId="3BCA97B8" w14:textId="77777777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14:paraId="662B3E8A" w14:textId="78766350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hAnsi="Times New Roman" w:cs="Times New Roman"/>
                <w:sz w:val="24"/>
                <w:szCs w:val="24"/>
              </w:rPr>
              <w:t>«Рынок»</w:t>
            </w:r>
          </w:p>
        </w:tc>
        <w:tc>
          <w:tcPr>
            <w:tcW w:w="3969" w:type="dxa"/>
            <w:vAlign w:val="center"/>
          </w:tcPr>
          <w:p w14:paraId="59F585C1" w14:textId="1614A56A" w:rsidR="002C6E37" w:rsidRPr="002C6E37" w:rsidRDefault="002C6E37" w:rsidP="002C6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hAnsi="Times New Roman" w:cs="Times New Roman"/>
                <w:sz w:val="24"/>
                <w:szCs w:val="24"/>
              </w:rPr>
              <w:t>Раскрыть специфику купли-продажи товаров на рынке</w:t>
            </w:r>
          </w:p>
        </w:tc>
        <w:tc>
          <w:tcPr>
            <w:tcW w:w="2552" w:type="dxa"/>
            <w:vAlign w:val="center"/>
          </w:tcPr>
          <w:p w14:paraId="3B191D3F" w14:textId="311A9BD1" w:rsidR="002C6E37" w:rsidRPr="002C6E37" w:rsidRDefault="002C6E37" w:rsidP="002C6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3232" w:type="dxa"/>
            <w:vAlign w:val="center"/>
          </w:tcPr>
          <w:p w14:paraId="240B2607" w14:textId="586E684E" w:rsidR="002C6E37" w:rsidRPr="002C6E37" w:rsidRDefault="001A78DF" w:rsidP="002C6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8DF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«Как обучить ребенка финансовой грамотности»</w:t>
            </w:r>
          </w:p>
        </w:tc>
      </w:tr>
      <w:tr w:rsidR="002C6E37" w:rsidRPr="002C6E37" w14:paraId="5225627A" w14:textId="77777777" w:rsidTr="00774811">
        <w:tc>
          <w:tcPr>
            <w:tcW w:w="1384" w:type="dxa"/>
            <w:vMerge w:val="restart"/>
            <w:vAlign w:val="center"/>
          </w:tcPr>
          <w:p w14:paraId="1853D586" w14:textId="77777777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722" w:type="dxa"/>
            <w:vAlign w:val="center"/>
          </w:tcPr>
          <w:p w14:paraId="6333433B" w14:textId="7183B845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Разделение труда </w:t>
            </w:r>
            <w:r w:rsidRPr="002C6E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«Профессии военной промышленности»</w:t>
            </w:r>
          </w:p>
        </w:tc>
        <w:tc>
          <w:tcPr>
            <w:tcW w:w="3969" w:type="dxa"/>
            <w:vAlign w:val="center"/>
          </w:tcPr>
          <w:p w14:paraId="55A07544" w14:textId="64D85F44" w:rsidR="002C6E37" w:rsidRPr="002C6E37" w:rsidRDefault="002C6E37" w:rsidP="002C6E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E37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Раскрыть специфику производства военной техники, воспитать уважительное отношение к физическому труду и дать понимание важности каждой работы</w:t>
            </w:r>
          </w:p>
        </w:tc>
        <w:tc>
          <w:tcPr>
            <w:tcW w:w="2552" w:type="dxa"/>
            <w:vAlign w:val="center"/>
          </w:tcPr>
          <w:p w14:paraId="07BF9F67" w14:textId="5BCB9256" w:rsidR="002C6E37" w:rsidRPr="002C6E37" w:rsidRDefault="002C6E37" w:rsidP="002C6E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6E3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Игра-занятие по познавательному развитию</w:t>
            </w:r>
          </w:p>
        </w:tc>
        <w:tc>
          <w:tcPr>
            <w:tcW w:w="3232" w:type="dxa"/>
            <w:vAlign w:val="center"/>
          </w:tcPr>
          <w:p w14:paraId="62F2573B" w14:textId="7397D689" w:rsidR="002C6E37" w:rsidRPr="002C6E37" w:rsidRDefault="001A78DF" w:rsidP="002C6E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8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«Основы воспитания финансовой грамотности детей дошкольного возраста»</w:t>
            </w:r>
          </w:p>
        </w:tc>
      </w:tr>
      <w:tr w:rsidR="002C6E37" w:rsidRPr="002C6E37" w14:paraId="3A5CC88B" w14:textId="77777777" w:rsidTr="00774811">
        <w:tc>
          <w:tcPr>
            <w:tcW w:w="1384" w:type="dxa"/>
            <w:vMerge/>
            <w:vAlign w:val="center"/>
          </w:tcPr>
          <w:p w14:paraId="7F3FC2E6" w14:textId="77777777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14:paraId="4C24F6ED" w14:textId="0407710E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hAnsi="Times New Roman" w:cs="Times New Roman"/>
                <w:sz w:val="24"/>
                <w:szCs w:val="24"/>
              </w:rPr>
              <w:t>«Кто чем занимается на Мишиной фабрике»</w:t>
            </w:r>
          </w:p>
        </w:tc>
        <w:tc>
          <w:tcPr>
            <w:tcW w:w="3969" w:type="dxa"/>
            <w:vAlign w:val="center"/>
          </w:tcPr>
          <w:p w14:paraId="4FD75909" w14:textId="2BB9D6E5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том, что такое разделение труда и почему все работают по-разному</w:t>
            </w:r>
          </w:p>
        </w:tc>
        <w:tc>
          <w:tcPr>
            <w:tcW w:w="2552" w:type="dxa"/>
            <w:vAlign w:val="center"/>
          </w:tcPr>
          <w:p w14:paraId="137F930D" w14:textId="1375C704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232" w:type="dxa"/>
            <w:vAlign w:val="center"/>
          </w:tcPr>
          <w:p w14:paraId="4121C83A" w14:textId="0BCAAC77" w:rsidR="002C6E37" w:rsidRPr="002C6E37" w:rsidRDefault="001A78DF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 выходного дня «Фабрики Белгородчины»</w:t>
            </w:r>
          </w:p>
        </w:tc>
      </w:tr>
      <w:tr w:rsidR="002C6E37" w:rsidRPr="002C6E37" w14:paraId="619300B8" w14:textId="77777777" w:rsidTr="00774811">
        <w:tc>
          <w:tcPr>
            <w:tcW w:w="1384" w:type="dxa"/>
            <w:vMerge w:val="restart"/>
            <w:vAlign w:val="center"/>
          </w:tcPr>
          <w:p w14:paraId="14864627" w14:textId="77777777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722" w:type="dxa"/>
            <w:vAlign w:val="center"/>
          </w:tcPr>
          <w:p w14:paraId="26324ED0" w14:textId="77777777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hAnsi="Times New Roman" w:cs="Times New Roman"/>
                <w:sz w:val="24"/>
                <w:szCs w:val="24"/>
              </w:rPr>
              <w:t>Деньги и семья</w:t>
            </w:r>
          </w:p>
          <w:p w14:paraId="7E3E0ED8" w14:textId="14E4BCF9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hAnsi="Times New Roman" w:cs="Times New Roman"/>
                <w:sz w:val="24"/>
                <w:szCs w:val="24"/>
              </w:rPr>
              <w:t>«Семейный бюджет»</w:t>
            </w:r>
          </w:p>
        </w:tc>
        <w:tc>
          <w:tcPr>
            <w:tcW w:w="3969" w:type="dxa"/>
            <w:vAlign w:val="center"/>
          </w:tcPr>
          <w:p w14:paraId="2860A44B" w14:textId="77777777" w:rsidR="002C6E37" w:rsidRPr="002C6E37" w:rsidRDefault="002C6E37" w:rsidP="002C6E3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6E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Познакомить с понятиями «доход» и «расход»,</w:t>
            </w:r>
            <w:r w:rsidRPr="002C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расширять знания детей о потребностях, учить понимать, чем отличаются потребности от желаний.</w:t>
            </w:r>
            <w:r w:rsidRPr="002C6E37">
              <w:rPr>
                <w:rFonts w:ascii="Times New Roman" w:hAnsi="Times New Roman" w:cs="Times New Roman"/>
                <w:sz w:val="24"/>
                <w:szCs w:val="24"/>
              </w:rPr>
              <w:t xml:space="preserve"> Дать представление о сущности расходов, показать их многообразие</w:t>
            </w:r>
          </w:p>
          <w:p w14:paraId="497F7AE5" w14:textId="77777777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A9A81C0" w14:textId="1E8BA1CC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3232" w:type="dxa"/>
            <w:vAlign w:val="center"/>
          </w:tcPr>
          <w:p w14:paraId="2DCC7C04" w14:textId="13FA78A9" w:rsidR="002C6E37" w:rsidRPr="002C6E37" w:rsidRDefault="001A78DF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DF">
              <w:rPr>
                <w:rFonts w:ascii="Times New Roman" w:hAnsi="Times New Roman" w:cs="Times New Roman"/>
                <w:sz w:val="24"/>
                <w:szCs w:val="24"/>
              </w:rPr>
              <w:t>Газета «Семейный бюджет: доходы и расходы»</w:t>
            </w:r>
          </w:p>
        </w:tc>
      </w:tr>
      <w:tr w:rsidR="002C6E37" w:rsidRPr="002C6E37" w14:paraId="131E990D" w14:textId="77777777" w:rsidTr="00774811">
        <w:tc>
          <w:tcPr>
            <w:tcW w:w="1384" w:type="dxa"/>
            <w:vMerge/>
            <w:vAlign w:val="center"/>
          </w:tcPr>
          <w:p w14:paraId="5F8F857C" w14:textId="77777777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14:paraId="2000BC71" w14:textId="725D5EE6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hAnsi="Times New Roman" w:cs="Times New Roman"/>
                <w:sz w:val="24"/>
                <w:szCs w:val="24"/>
              </w:rPr>
              <w:t>Финансовые сказки</w:t>
            </w:r>
          </w:p>
        </w:tc>
        <w:tc>
          <w:tcPr>
            <w:tcW w:w="3969" w:type="dxa"/>
            <w:vAlign w:val="center"/>
          </w:tcPr>
          <w:p w14:paraId="7BBBAF43" w14:textId="6DCACCB3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hAnsi="Times New Roman" w:cs="Times New Roman"/>
                <w:sz w:val="24"/>
                <w:szCs w:val="24"/>
              </w:rPr>
              <w:t>Формирование у дошкольников основ финансовой грамотности; мотивирование детей и родителей к изучению основ финансовой грамотности; формирование представления детей о семейном бюджете</w:t>
            </w:r>
          </w:p>
        </w:tc>
        <w:tc>
          <w:tcPr>
            <w:tcW w:w="2552" w:type="dxa"/>
            <w:vAlign w:val="center"/>
          </w:tcPr>
          <w:p w14:paraId="6A3FA987" w14:textId="181BD4B5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hAnsi="Times New Roman" w:cs="Times New Roman"/>
                <w:sz w:val="24"/>
                <w:szCs w:val="24"/>
              </w:rPr>
              <w:t>Написание собственных сказок после прочтения литературы</w:t>
            </w:r>
          </w:p>
        </w:tc>
        <w:tc>
          <w:tcPr>
            <w:tcW w:w="3232" w:type="dxa"/>
            <w:vAlign w:val="center"/>
          </w:tcPr>
          <w:p w14:paraId="5749FF16" w14:textId="4C5C3248" w:rsidR="002C6E37" w:rsidRPr="002C6E37" w:rsidRDefault="001A78DF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сочинение финансовой сказки, иллюстрации</w:t>
            </w:r>
          </w:p>
        </w:tc>
      </w:tr>
      <w:tr w:rsidR="002C6E37" w:rsidRPr="002C6E37" w14:paraId="5BA479A9" w14:textId="77777777" w:rsidTr="00774811">
        <w:tc>
          <w:tcPr>
            <w:tcW w:w="1384" w:type="dxa"/>
            <w:vMerge w:val="restart"/>
            <w:vAlign w:val="center"/>
          </w:tcPr>
          <w:p w14:paraId="17E24877" w14:textId="77777777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2722" w:type="dxa"/>
            <w:vAlign w:val="center"/>
          </w:tcPr>
          <w:p w14:paraId="7546D463" w14:textId="77777777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14:paraId="5F02AE4F" w14:textId="6EA61A2B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eastAsia="Times New Roman" w:hAnsi="Times New Roman" w:cs="Times New Roman"/>
                <w:sz w:val="24"/>
                <w:szCs w:val="24"/>
              </w:rPr>
              <w:t>«Аукцион»</w:t>
            </w:r>
          </w:p>
        </w:tc>
        <w:tc>
          <w:tcPr>
            <w:tcW w:w="3969" w:type="dxa"/>
            <w:vAlign w:val="center"/>
          </w:tcPr>
          <w:p w14:paraId="66D0EC63" w14:textId="7EBBE9F5" w:rsidR="002C6E37" w:rsidRPr="002C6E37" w:rsidRDefault="002C6E37" w:rsidP="002C6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Раскрыть детям особенности продажи товаров на аукционе. Упражнять в увеличении указанной цены товара; пробуждать интерес к игре</w:t>
            </w:r>
          </w:p>
        </w:tc>
        <w:tc>
          <w:tcPr>
            <w:tcW w:w="2552" w:type="dxa"/>
            <w:vAlign w:val="center"/>
          </w:tcPr>
          <w:p w14:paraId="780971A5" w14:textId="0A0B63C7" w:rsidR="002C6E37" w:rsidRPr="002C6E37" w:rsidRDefault="002C6E37" w:rsidP="002C6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Сюжетно-дидактическая игра</w:t>
            </w:r>
          </w:p>
        </w:tc>
        <w:tc>
          <w:tcPr>
            <w:tcW w:w="3232" w:type="dxa"/>
            <w:vAlign w:val="center"/>
          </w:tcPr>
          <w:p w14:paraId="04E5E591" w14:textId="37838D01" w:rsidR="002C6E37" w:rsidRPr="002C6E37" w:rsidRDefault="00A50381" w:rsidP="002C6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семейного общения «Мини аукцион»</w:t>
            </w:r>
          </w:p>
        </w:tc>
      </w:tr>
      <w:tr w:rsidR="002C6E37" w:rsidRPr="002C6E37" w14:paraId="37642398" w14:textId="77777777" w:rsidTr="00774811">
        <w:tc>
          <w:tcPr>
            <w:tcW w:w="1384" w:type="dxa"/>
            <w:vMerge/>
            <w:vAlign w:val="center"/>
          </w:tcPr>
          <w:p w14:paraId="4FDC3290" w14:textId="77777777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14:paraId="4D8C9F45" w14:textId="71D219BD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hAnsi="Times New Roman" w:cs="Times New Roman"/>
                <w:sz w:val="24"/>
                <w:szCs w:val="24"/>
              </w:rPr>
              <w:t>«Как Миша задумал в лесу ярмарку устроить»</w:t>
            </w:r>
          </w:p>
        </w:tc>
        <w:tc>
          <w:tcPr>
            <w:tcW w:w="3969" w:type="dxa"/>
            <w:vAlign w:val="center"/>
          </w:tcPr>
          <w:p w14:paraId="17F78B17" w14:textId="3925DCC5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hAnsi="Times New Roman" w:cs="Times New Roman"/>
                <w:sz w:val="24"/>
                <w:szCs w:val="24"/>
              </w:rPr>
              <w:t>Дать понятие о том, почему устраивается ярмарка</w:t>
            </w:r>
          </w:p>
        </w:tc>
        <w:tc>
          <w:tcPr>
            <w:tcW w:w="2552" w:type="dxa"/>
            <w:vAlign w:val="center"/>
          </w:tcPr>
          <w:p w14:paraId="0E9FB671" w14:textId="7225DA71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232" w:type="dxa"/>
            <w:vAlign w:val="center"/>
          </w:tcPr>
          <w:p w14:paraId="26C6F58E" w14:textId="43105367" w:rsidR="002C6E37" w:rsidRPr="002C6E37" w:rsidRDefault="001A78DF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DF">
              <w:rPr>
                <w:rFonts w:ascii="Times New Roman" w:hAnsi="Times New Roman" w:cs="Times New Roman"/>
                <w:sz w:val="24"/>
                <w:szCs w:val="24"/>
              </w:rPr>
              <w:t>Деловая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  <w:r w:rsidRPr="001A78DF">
              <w:rPr>
                <w:rFonts w:ascii="Times New Roman" w:hAnsi="Times New Roman" w:cs="Times New Roman"/>
                <w:sz w:val="24"/>
                <w:szCs w:val="24"/>
              </w:rPr>
              <w:t xml:space="preserve"> ярмарка»</w:t>
            </w:r>
          </w:p>
        </w:tc>
      </w:tr>
      <w:tr w:rsidR="002C6E37" w:rsidRPr="002C6E37" w14:paraId="63F0BF7D" w14:textId="77777777" w:rsidTr="00774811">
        <w:tc>
          <w:tcPr>
            <w:tcW w:w="1384" w:type="dxa"/>
            <w:vMerge w:val="restart"/>
            <w:vAlign w:val="center"/>
          </w:tcPr>
          <w:p w14:paraId="17B6493A" w14:textId="77777777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722" w:type="dxa"/>
            <w:vAlign w:val="center"/>
          </w:tcPr>
          <w:p w14:paraId="4723E2BA" w14:textId="64CEB60C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hAnsi="Times New Roman" w:cs="Times New Roman"/>
                <w:sz w:val="24"/>
                <w:szCs w:val="24"/>
              </w:rPr>
              <w:t>Рубль и другие валюты «Деньги в моем кармане»</w:t>
            </w:r>
          </w:p>
        </w:tc>
        <w:tc>
          <w:tcPr>
            <w:tcW w:w="3969" w:type="dxa"/>
            <w:vAlign w:val="center"/>
          </w:tcPr>
          <w:p w14:paraId="0C6C6D6C" w14:textId="313A1544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hAnsi="Times New Roman" w:cs="Times New Roman"/>
                <w:sz w:val="24"/>
                <w:szCs w:val="24"/>
              </w:rPr>
              <w:t>Совершенствовать арифметические действия сложения и вычитания, используя знания некоторых категорий современной экономической науки</w:t>
            </w:r>
          </w:p>
        </w:tc>
        <w:tc>
          <w:tcPr>
            <w:tcW w:w="2552" w:type="dxa"/>
            <w:vAlign w:val="center"/>
          </w:tcPr>
          <w:p w14:paraId="36AE7B69" w14:textId="1C4EA10E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3232" w:type="dxa"/>
            <w:vAlign w:val="center"/>
          </w:tcPr>
          <w:p w14:paraId="46BDDD4D" w14:textId="1F0A3DF8" w:rsidR="002C6E37" w:rsidRPr="002C6E37" w:rsidRDefault="001A78DF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11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«Финансовая грамотность детей. Дайте ребенку знания о деньгах.»</w:t>
            </w:r>
          </w:p>
        </w:tc>
      </w:tr>
      <w:tr w:rsidR="002C6E37" w:rsidRPr="002C6E37" w14:paraId="4387CDE6" w14:textId="77777777" w:rsidTr="00774811">
        <w:tc>
          <w:tcPr>
            <w:tcW w:w="1384" w:type="dxa"/>
            <w:vMerge/>
            <w:vAlign w:val="center"/>
          </w:tcPr>
          <w:p w14:paraId="063515AC" w14:textId="77777777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14:paraId="3D8D2154" w14:textId="031900F4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hAnsi="Times New Roman" w:cs="Times New Roman"/>
                <w:sz w:val="24"/>
                <w:szCs w:val="24"/>
              </w:rPr>
              <w:t>«Как Мишу посетил иностранный гость»</w:t>
            </w:r>
          </w:p>
        </w:tc>
        <w:tc>
          <w:tcPr>
            <w:tcW w:w="3969" w:type="dxa"/>
            <w:vAlign w:val="center"/>
          </w:tcPr>
          <w:p w14:paraId="37D96536" w14:textId="0F855747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hAnsi="Times New Roman" w:cs="Times New Roman"/>
                <w:sz w:val="24"/>
                <w:szCs w:val="24"/>
              </w:rPr>
              <w:t>Дать понятие о том, что такое валюта и что с ней нужно делать. Моделирование жизненных ситуаций.</w:t>
            </w:r>
          </w:p>
        </w:tc>
        <w:tc>
          <w:tcPr>
            <w:tcW w:w="2552" w:type="dxa"/>
            <w:vAlign w:val="center"/>
          </w:tcPr>
          <w:p w14:paraId="2A0C9558" w14:textId="0971F352" w:rsidR="002C6E37" w:rsidRPr="002C6E37" w:rsidRDefault="002C6E37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232" w:type="dxa"/>
            <w:vAlign w:val="center"/>
          </w:tcPr>
          <w:p w14:paraId="6A44760B" w14:textId="4A87C062" w:rsidR="002C6E37" w:rsidRPr="002C6E37" w:rsidRDefault="00B52CCF" w:rsidP="002C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оформление «Музея денег»</w:t>
            </w:r>
          </w:p>
        </w:tc>
      </w:tr>
    </w:tbl>
    <w:p w14:paraId="25EF1300" w14:textId="77777777" w:rsidR="00CB7234" w:rsidRDefault="00CB7234" w:rsidP="00CB7234"/>
    <w:p w14:paraId="5FB8B2C0" w14:textId="77777777" w:rsidR="0066400B" w:rsidRPr="00A50381" w:rsidRDefault="0066400B" w:rsidP="00B52CCF">
      <w:pPr>
        <w:jc w:val="center"/>
        <w:rPr>
          <w:rFonts w:ascii="Times New Roman" w:hAnsi="Times New Roman" w:cs="Times New Roman"/>
          <w:sz w:val="24"/>
          <w:szCs w:val="24"/>
        </w:rPr>
      </w:pPr>
      <w:r w:rsidRPr="00A50381"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14:paraId="4BAE6217" w14:textId="77777777" w:rsidR="0066400B" w:rsidRPr="00A50381" w:rsidRDefault="0066400B" w:rsidP="006640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381">
        <w:rPr>
          <w:rFonts w:ascii="Times New Roman" w:hAnsi="Times New Roman" w:cs="Times New Roman"/>
          <w:sz w:val="24"/>
          <w:szCs w:val="24"/>
        </w:rPr>
        <w:t>Кнышова Л. В., Меньшикова О. И., Попова Т. Л. Экономика для малышей, или Как Миша стал бизнесменом. – М.: Педагогика-Пресс, 1996. – 128 с.: ил.</w:t>
      </w:r>
    </w:p>
    <w:p w14:paraId="7BF5ED3C" w14:textId="77777777" w:rsidR="0066400B" w:rsidRPr="00A50381" w:rsidRDefault="0066400B" w:rsidP="0066400B">
      <w:pPr>
        <w:numPr>
          <w:ilvl w:val="0"/>
          <w:numId w:val="3"/>
        </w:numPr>
        <w:tabs>
          <w:tab w:val="clear" w:pos="786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0381">
        <w:rPr>
          <w:rFonts w:ascii="Times New Roman" w:hAnsi="Times New Roman" w:cs="Times New Roman"/>
          <w:sz w:val="24"/>
          <w:szCs w:val="24"/>
        </w:rPr>
        <w:t xml:space="preserve">Смоленцева А. А. Ведение в мир экономики, </w:t>
      </w:r>
      <w:proofErr w:type="gramStart"/>
      <w:r w:rsidRPr="00A50381">
        <w:rPr>
          <w:rFonts w:ascii="Times New Roman" w:hAnsi="Times New Roman" w:cs="Times New Roman"/>
          <w:sz w:val="24"/>
          <w:szCs w:val="24"/>
        </w:rPr>
        <w:t>или Как</w:t>
      </w:r>
      <w:proofErr w:type="gramEnd"/>
      <w:r w:rsidRPr="00A50381">
        <w:rPr>
          <w:rFonts w:ascii="Times New Roman" w:hAnsi="Times New Roman" w:cs="Times New Roman"/>
          <w:sz w:val="24"/>
          <w:szCs w:val="24"/>
        </w:rPr>
        <w:t xml:space="preserve"> мы играем в экономику: Учебно-методическое пособие. – СПб.: «ДЕТСТВО-ПРЕСС», 2001. – 176 с.</w:t>
      </w:r>
    </w:p>
    <w:p w14:paraId="249B11AE" w14:textId="77777777" w:rsidR="0066400B" w:rsidRPr="00A50381" w:rsidRDefault="0066400B" w:rsidP="0066400B">
      <w:pPr>
        <w:numPr>
          <w:ilvl w:val="0"/>
          <w:numId w:val="3"/>
        </w:numPr>
        <w:tabs>
          <w:tab w:val="clear" w:pos="786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0381">
        <w:rPr>
          <w:rFonts w:ascii="Times New Roman" w:hAnsi="Times New Roman" w:cs="Times New Roman"/>
          <w:sz w:val="24"/>
          <w:szCs w:val="24"/>
        </w:rPr>
        <w:t>Играем в экономику: комплексные занятия, сюжетно-ролевые и дидактические игры / авт.-сост. Л. Г. Киреева. – Волгоград: Учитель,2008. – 169 с.</w:t>
      </w:r>
    </w:p>
    <w:p w14:paraId="1B65412B" w14:textId="1A801A28" w:rsidR="00010A50" w:rsidRPr="00A50381" w:rsidRDefault="00010A50" w:rsidP="00D96D7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0381">
        <w:rPr>
          <w:rFonts w:ascii="Times New Roman" w:eastAsia="Times New Roman" w:hAnsi="Times New Roman" w:cs="Times New Roman"/>
          <w:color w:val="333333"/>
          <w:sz w:val="24"/>
          <w:szCs w:val="24"/>
        </w:rPr>
        <w:t>Крючкова Н.А. Учебно-методическое пособие по повышению финансовой грамотности «Первые шаги по ступеням финансовой грамотности» (для дошкольников) - Калининград, 2013</w:t>
      </w:r>
    </w:p>
    <w:p w14:paraId="1681D5E1" w14:textId="185CC9AC" w:rsidR="00010A50" w:rsidRPr="00A50381" w:rsidRDefault="00010A50" w:rsidP="00D96D7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03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Ульева Е. Откуда берутся </w:t>
      </w:r>
      <w:proofErr w:type="gramStart"/>
      <w:r w:rsidRPr="00A50381">
        <w:rPr>
          <w:rFonts w:ascii="Times New Roman" w:eastAsia="Times New Roman" w:hAnsi="Times New Roman" w:cs="Times New Roman"/>
          <w:color w:val="333333"/>
          <w:sz w:val="24"/>
          <w:szCs w:val="24"/>
        </w:rPr>
        <w:t>деньги?:</w:t>
      </w:r>
      <w:proofErr w:type="gramEnd"/>
      <w:r w:rsidRPr="00A503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Энциклопедия для малышей в сказках. Ростов н/Д: Феникс, 2018</w:t>
      </w:r>
    </w:p>
    <w:p w14:paraId="41A52799" w14:textId="77777777" w:rsidR="00D96D79" w:rsidRPr="00A50381" w:rsidRDefault="00010A50" w:rsidP="00D96D7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03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Антонова Ю.Обсуждаем и играем: креативные задания для детей по финансовой грамотности. - М.: ВИТА-ПРЕСС, 2017 </w:t>
      </w:r>
    </w:p>
    <w:p w14:paraId="6C0215DA" w14:textId="7B2DCDB5" w:rsidR="00CB7234" w:rsidRPr="00A50381" w:rsidRDefault="00010A50" w:rsidP="00FB5C07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81">
        <w:rPr>
          <w:rFonts w:ascii="Times New Roman" w:eastAsia="Times New Roman" w:hAnsi="Times New Roman" w:cs="Times New Roman"/>
          <w:color w:val="333333"/>
          <w:sz w:val="24"/>
          <w:szCs w:val="24"/>
        </w:rPr>
        <w:t>Шатова А. Д. Экономическое воспитание дошкольников. Учебно-методическое пособие. М.: Педагогическое общество России, 2005.</w:t>
      </w:r>
    </w:p>
    <w:p w14:paraId="270D3DA3" w14:textId="77777777" w:rsidR="00CB7234" w:rsidRPr="00A50381" w:rsidRDefault="00CB7234" w:rsidP="00FB5C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B7234" w:rsidRPr="00A50381" w:rsidSect="004859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539A7"/>
    <w:multiLevelType w:val="hybridMultilevel"/>
    <w:tmpl w:val="F132A1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5F4C3C18"/>
    <w:multiLevelType w:val="multilevel"/>
    <w:tmpl w:val="45BCB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737C3758"/>
    <w:multiLevelType w:val="hybridMultilevel"/>
    <w:tmpl w:val="F132A1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78064AD4"/>
    <w:multiLevelType w:val="hybridMultilevel"/>
    <w:tmpl w:val="F132A1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D1"/>
    <w:rsid w:val="00010A50"/>
    <w:rsid w:val="0004630E"/>
    <w:rsid w:val="000732C2"/>
    <w:rsid w:val="000D5EBD"/>
    <w:rsid w:val="001818FC"/>
    <w:rsid w:val="001A78DF"/>
    <w:rsid w:val="002934A6"/>
    <w:rsid w:val="002C6E37"/>
    <w:rsid w:val="00310DE9"/>
    <w:rsid w:val="00332CC2"/>
    <w:rsid w:val="00341B10"/>
    <w:rsid w:val="004859D1"/>
    <w:rsid w:val="00564D72"/>
    <w:rsid w:val="00575BD9"/>
    <w:rsid w:val="00576642"/>
    <w:rsid w:val="005D57C6"/>
    <w:rsid w:val="005F3CA3"/>
    <w:rsid w:val="0066400B"/>
    <w:rsid w:val="00693BEC"/>
    <w:rsid w:val="006B5A64"/>
    <w:rsid w:val="00774811"/>
    <w:rsid w:val="007A1AE2"/>
    <w:rsid w:val="007E33C3"/>
    <w:rsid w:val="008517F2"/>
    <w:rsid w:val="008E2588"/>
    <w:rsid w:val="00A50381"/>
    <w:rsid w:val="00B52CCF"/>
    <w:rsid w:val="00BF2A49"/>
    <w:rsid w:val="00C2282C"/>
    <w:rsid w:val="00C26536"/>
    <w:rsid w:val="00CB7234"/>
    <w:rsid w:val="00D96D79"/>
    <w:rsid w:val="00FB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D1A3D"/>
  <w15:docId w15:val="{9EA246D4-FB3C-4AB4-B94D-80096613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9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96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Ирина Погорелова</cp:lastModifiedBy>
  <cp:revision>8</cp:revision>
  <dcterms:created xsi:type="dcterms:W3CDTF">2024-05-07T14:11:00Z</dcterms:created>
  <dcterms:modified xsi:type="dcterms:W3CDTF">2024-05-08T06:15:00Z</dcterms:modified>
</cp:coreProperties>
</file>